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A67EB6">
        <w:rPr>
          <w:rFonts w:ascii="Times New Roman" w:hAnsi="Times New Roman" w:cs="Times New Roman"/>
          <w:color w:val="FF0000"/>
          <w:sz w:val="24"/>
          <w:szCs w:val="24"/>
        </w:rPr>
        <w:t>638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/2025</w:t>
      </w:r>
    </w:p>
    <w:p w:rsid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A67EB6">
        <w:rPr>
          <w:rFonts w:ascii="Times New Roman" w:hAnsi="Times New Roman" w:cs="Times New Roman"/>
          <w:sz w:val="24"/>
          <w:szCs w:val="24"/>
        </w:rPr>
        <w:t>86MS0046-01-2025-004129-26</w:t>
      </w:r>
    </w:p>
    <w:p w:rsidR="00D84312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</w:t>
      </w:r>
      <w:r w:rsidR="00A67EB6">
        <w:rPr>
          <w:rFonts w:ascii="Times New Roman" w:hAnsi="Times New Roman" w:cs="Times New Roman"/>
          <w:sz w:val="24"/>
          <w:szCs w:val="24"/>
        </w:rPr>
        <w:t>16</w:t>
      </w:r>
      <w:r w:rsidR="00B67F90">
        <w:rPr>
          <w:rFonts w:ascii="Times New Roman" w:hAnsi="Times New Roman" w:cs="Times New Roman"/>
          <w:sz w:val="24"/>
          <w:szCs w:val="24"/>
        </w:rPr>
        <w:t xml:space="preserve"> июля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Косимзода Ахмада Хош</w:t>
      </w:r>
      <w:r>
        <w:rPr>
          <w:rFonts w:ascii="Times New Roman" w:hAnsi="Times New Roman" w:cs="Times New Roman"/>
          <w:color w:val="FF0000"/>
          <w:sz w:val="24"/>
          <w:szCs w:val="24"/>
        </w:rPr>
        <w:t>им, *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года рождения, урожен</w:t>
      </w:r>
      <w:r w:rsidR="00D84312">
        <w:rPr>
          <w:rFonts w:ascii="Times New Roman" w:hAnsi="Times New Roman" w:cs="Times New Roman"/>
          <w:sz w:val="24"/>
          <w:szCs w:val="24"/>
        </w:rPr>
        <w:t>ца</w:t>
      </w:r>
      <w:r w:rsidRPr="004001B4" w:rsidR="00EC18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>
        <w:rPr>
          <w:rFonts w:ascii="Times New Roman" w:hAnsi="Times New Roman" w:cs="Times New Roman"/>
          <w:sz w:val="24"/>
          <w:szCs w:val="24"/>
        </w:rPr>
        <w:t xml:space="preserve"> </w:t>
      </w:r>
      <w:r w:rsidRPr="004001B4" w:rsidR="004D4F9F">
        <w:rPr>
          <w:rFonts w:ascii="Times New Roman" w:hAnsi="Times New Roman" w:cs="Times New Roman"/>
          <w:sz w:val="24"/>
          <w:szCs w:val="24"/>
        </w:rPr>
        <w:t>зарегистрированно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и проживающе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паспорт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A67EB6">
        <w:rPr>
          <w:rFonts w:ascii="Times New Roman" w:hAnsi="Times New Roman" w:cs="Times New Roman"/>
          <w:color w:val="FF0000"/>
          <w:sz w:val="24"/>
          <w:szCs w:val="24"/>
        </w:rPr>
        <w:t>18810586240709049973 от 09.07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67EB6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A67EB6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A67EB6">
        <w:rPr>
          <w:rFonts w:ascii="Times New Roman" w:hAnsi="Times New Roman" w:cs="Times New Roman"/>
          <w:color w:val="FF0000"/>
          <w:sz w:val="24"/>
          <w:szCs w:val="24"/>
        </w:rPr>
        <w:t>26.07</w:t>
      </w:r>
      <w:r w:rsidR="00E17B2C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A67EB6">
        <w:rPr>
          <w:rFonts w:ascii="Times New Roman" w:hAnsi="Times New Roman" w:cs="Times New Roman"/>
          <w:color w:val="FF0000"/>
          <w:sz w:val="24"/>
          <w:szCs w:val="24"/>
        </w:rPr>
        <w:t>Косимзода А.Х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A67EB6">
        <w:rPr>
          <w:rFonts w:ascii="Times New Roman" w:hAnsi="Times New Roman" w:cs="Times New Roman"/>
          <w:color w:val="FF0000"/>
          <w:sz w:val="24"/>
          <w:szCs w:val="24"/>
        </w:rPr>
        <w:t>500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A67EB6">
        <w:rPr>
          <w:rFonts w:ascii="Times New Roman" w:hAnsi="Times New Roman" w:cs="Times New Roman"/>
          <w:color w:val="FF0000"/>
          <w:sz w:val="24"/>
          <w:szCs w:val="24"/>
        </w:rPr>
        <w:t>Косимзода А.Х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32.2 Код</w:t>
      </w:r>
      <w:r w:rsidRPr="004001B4">
        <w:rPr>
          <w:rFonts w:ascii="Times New Roman" w:hAnsi="Times New Roman" w:cs="Times New Roman"/>
          <w:sz w:val="24"/>
          <w:szCs w:val="24"/>
        </w:rPr>
        <w:t xml:space="preserve">екса РФ об АП в течение 60 дней обязанность по уплате штрафа не исполнил. </w:t>
      </w:r>
    </w:p>
    <w:p w:rsidR="00B2586D" w:rsidRPr="0040421F" w:rsidP="0040421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Косимзода А.Х</w:t>
      </w:r>
      <w:r w:rsidRPr="004001B4" w:rsidR="004D4F9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="0040421F">
        <w:rPr>
          <w:rFonts w:ascii="Times New Roman" w:hAnsi="Times New Roman" w:cs="Times New Roman"/>
          <w:bCs/>
          <w:color w:val="FF0000"/>
          <w:sz w:val="24"/>
          <w:szCs w:val="24"/>
        </w:rPr>
        <w:t>в судебном заседании факт совершения административного правонарушения признал.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</w:t>
      </w:r>
      <w:r w:rsidR="0040421F">
        <w:rPr>
          <w:rFonts w:ascii="Times New Roman" w:hAnsi="Times New Roman" w:cs="Times New Roman"/>
          <w:sz w:val="24"/>
          <w:szCs w:val="24"/>
        </w:rPr>
        <w:t xml:space="preserve">заслушав Косимзода А.Х., </w:t>
      </w:r>
      <w:r w:rsidRPr="004001B4">
        <w:rPr>
          <w:rFonts w:ascii="Times New Roman" w:hAnsi="Times New Roman" w:cs="Times New Roman"/>
          <w:sz w:val="24"/>
          <w:szCs w:val="24"/>
        </w:rPr>
        <w:t xml:space="preserve">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A67EB6">
        <w:rPr>
          <w:rFonts w:ascii="Times New Roman" w:hAnsi="Times New Roman" w:cs="Times New Roman"/>
          <w:color w:val="FF0000"/>
          <w:sz w:val="24"/>
          <w:szCs w:val="24"/>
        </w:rPr>
        <w:t>18810886250920044469 от 09.06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A67EB6">
        <w:rPr>
          <w:rFonts w:ascii="Times New Roman" w:hAnsi="Times New Roman" w:cs="Times New Roman"/>
          <w:color w:val="FF0000"/>
          <w:sz w:val="24"/>
          <w:szCs w:val="24"/>
        </w:rPr>
        <w:t>18810586240709049973 от 09.07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 xml:space="preserve">.2024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67EB6">
        <w:rPr>
          <w:rFonts w:ascii="Times New Roman" w:hAnsi="Times New Roman" w:cs="Times New Roman"/>
          <w:color w:val="FF0000"/>
          <w:sz w:val="24"/>
          <w:szCs w:val="24"/>
        </w:rPr>
        <w:t>Косимзода</w:t>
      </w:r>
      <w:r w:rsidR="00A67EB6">
        <w:rPr>
          <w:rFonts w:ascii="Times New Roman" w:hAnsi="Times New Roman" w:cs="Times New Roman"/>
          <w:color w:val="FF0000"/>
          <w:sz w:val="24"/>
          <w:szCs w:val="24"/>
        </w:rPr>
        <w:t xml:space="preserve"> Ахмада </w:t>
      </w:r>
      <w:r w:rsidR="00A67EB6">
        <w:rPr>
          <w:rFonts w:ascii="Times New Roman" w:hAnsi="Times New Roman" w:cs="Times New Roman"/>
          <w:color w:val="FF0000"/>
          <w:sz w:val="24"/>
          <w:szCs w:val="24"/>
        </w:rPr>
        <w:t>Хошим</w:t>
      </w:r>
      <w:r w:rsidRPr="004001B4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A67EB6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D84312">
        <w:rPr>
          <w:rFonts w:ascii="Times New Roman" w:hAnsi="Times New Roman" w:cs="Times New Roman"/>
          <w:sz w:val="24"/>
          <w:szCs w:val="24"/>
        </w:rPr>
        <w:t>ему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A67EB6">
        <w:rPr>
          <w:rFonts w:ascii="Times New Roman" w:hAnsi="Times New Roman" w:cs="Times New Roman"/>
          <w:color w:val="FF0000"/>
          <w:sz w:val="24"/>
          <w:szCs w:val="24"/>
        </w:rPr>
        <w:t>500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руб. Постановление вступило в законную силу </w:t>
      </w:r>
      <w:r w:rsidR="00A67EB6">
        <w:rPr>
          <w:rFonts w:ascii="Times New Roman" w:hAnsi="Times New Roman" w:cs="Times New Roman"/>
          <w:color w:val="FF0000"/>
          <w:sz w:val="24"/>
          <w:szCs w:val="24"/>
        </w:rPr>
        <w:t>26.07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67EB6">
        <w:rPr>
          <w:rFonts w:ascii="Times New Roman" w:hAnsi="Times New Roman" w:cs="Times New Roman"/>
          <w:color w:val="FF0000"/>
          <w:sz w:val="24"/>
          <w:szCs w:val="24"/>
        </w:rPr>
        <w:t>Косимзода А.Х</w:t>
      </w:r>
      <w:r w:rsidRPr="004001B4" w:rsidR="004001B4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№ </w:t>
      </w:r>
      <w:r w:rsidR="00A67EB6">
        <w:rPr>
          <w:rFonts w:ascii="Times New Roman" w:hAnsi="Times New Roman" w:cs="Times New Roman"/>
          <w:color w:val="FF0000"/>
          <w:sz w:val="24"/>
          <w:szCs w:val="24"/>
        </w:rPr>
        <w:t>18810586240709049973 от 09.07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A67EB6">
        <w:rPr>
          <w:rFonts w:ascii="Times New Roman" w:hAnsi="Times New Roman" w:cs="Times New Roman"/>
          <w:color w:val="FF0000"/>
          <w:sz w:val="24"/>
          <w:szCs w:val="24"/>
        </w:rPr>
        <w:t>15.07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4001B4" w:rsidR="004001B4">
        <w:rPr>
          <w:rFonts w:ascii="Times New Roman" w:hAnsi="Times New Roman" w:cs="Times New Roman"/>
          <w:sz w:val="24"/>
          <w:szCs w:val="24"/>
        </w:rPr>
        <w:t>, также указан штриховой почтовый идентификатор; извещение о явке для составления протокола об АП; карточку учета ТС, согласно которой владельцем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A67EB6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="00A67EB6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="00A67EB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A67EB6">
        <w:rPr>
          <w:rFonts w:ascii="Times New Roman" w:hAnsi="Times New Roman" w:cs="Times New Roman"/>
          <w:color w:val="FF0000"/>
          <w:sz w:val="24"/>
          <w:szCs w:val="24"/>
        </w:rPr>
        <w:t>Косимзода</w:t>
      </w:r>
      <w:r w:rsidR="00A67EB6">
        <w:rPr>
          <w:rFonts w:ascii="Times New Roman" w:hAnsi="Times New Roman" w:cs="Times New Roman"/>
          <w:color w:val="FF0000"/>
          <w:sz w:val="24"/>
          <w:szCs w:val="24"/>
        </w:rPr>
        <w:t xml:space="preserve"> А.Х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; сведения из базы ГИС ГМП, согласно которой штраф по постановлению № </w:t>
      </w:r>
      <w:r w:rsidR="00A67EB6">
        <w:rPr>
          <w:rFonts w:ascii="Times New Roman" w:hAnsi="Times New Roman" w:cs="Times New Roman"/>
          <w:color w:val="FF0000"/>
          <w:sz w:val="24"/>
          <w:szCs w:val="24"/>
        </w:rPr>
        <w:t>18810586240709049973 от 09.07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 xml:space="preserve">.2024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оплачен позже установленного срока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Часть 1 стать</w:t>
      </w:r>
      <w:r w:rsidRPr="004001B4">
        <w:rPr>
          <w:rFonts w:ascii="Times New Roman" w:hAnsi="Times New Roman" w:cs="Times New Roman"/>
          <w:sz w:val="24"/>
          <w:szCs w:val="24"/>
        </w:rPr>
        <w:t>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</w:t>
      </w:r>
      <w:r w:rsidRPr="004001B4">
        <w:rPr>
          <w:rFonts w:ascii="Times New Roman" w:hAnsi="Times New Roman" w:cs="Times New Roman"/>
          <w:sz w:val="24"/>
          <w:szCs w:val="24"/>
        </w:rPr>
        <w:t>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</w:t>
      </w:r>
      <w:r w:rsidRPr="004001B4">
        <w:rPr>
          <w:rFonts w:ascii="Times New Roman" w:hAnsi="Times New Roman" w:cs="Times New Roman"/>
          <w:sz w:val="24"/>
          <w:szCs w:val="24"/>
        </w:rPr>
        <w:t xml:space="preserve">о штрафа вносится или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="00A67EB6">
        <w:rPr>
          <w:rFonts w:ascii="Times New Roman" w:hAnsi="Times New Roman" w:cs="Times New Roman"/>
          <w:color w:val="FF0000"/>
          <w:sz w:val="24"/>
          <w:szCs w:val="24"/>
        </w:rPr>
        <w:t>Косимзода А.Х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A67EB6">
        <w:rPr>
          <w:rFonts w:ascii="Times New Roman" w:hAnsi="Times New Roman" w:cs="Times New Roman"/>
          <w:color w:val="FF0000"/>
          <w:sz w:val="24"/>
          <w:szCs w:val="24"/>
        </w:rPr>
        <w:t>18810586240709049973 от 09.07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 xml:space="preserve">.2024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A67EB6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последнего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Из отчета отслеживания почтового отправ</w:t>
      </w:r>
      <w:r w:rsidRPr="004001B4">
        <w:rPr>
          <w:rFonts w:ascii="Times New Roman" w:hAnsi="Times New Roman" w:cs="Times New Roman"/>
          <w:sz w:val="24"/>
          <w:szCs w:val="24"/>
        </w:rPr>
        <w:t xml:space="preserve">ления следует, что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A67EB6">
        <w:rPr>
          <w:rFonts w:ascii="Times New Roman" w:hAnsi="Times New Roman" w:cs="Times New Roman"/>
          <w:color w:val="FF0000"/>
          <w:sz w:val="24"/>
          <w:szCs w:val="24"/>
        </w:rPr>
        <w:t>18810586240709049973 от 09.07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A67EB6">
        <w:rPr>
          <w:rFonts w:ascii="Times New Roman" w:hAnsi="Times New Roman" w:cs="Times New Roman"/>
          <w:color w:val="FF0000"/>
          <w:sz w:val="24"/>
          <w:szCs w:val="24"/>
        </w:rPr>
        <w:t>Косимзода А.Х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A67EB6">
        <w:rPr>
          <w:rFonts w:ascii="Times New Roman" w:hAnsi="Times New Roman" w:cs="Times New Roman"/>
          <w:color w:val="FF0000"/>
          <w:sz w:val="24"/>
          <w:szCs w:val="24"/>
        </w:rPr>
        <w:t>15.07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A67EB6">
        <w:rPr>
          <w:rFonts w:ascii="Times New Roman" w:hAnsi="Times New Roman" w:cs="Times New Roman"/>
          <w:color w:val="FF0000"/>
          <w:sz w:val="24"/>
          <w:szCs w:val="24"/>
        </w:rPr>
        <w:t>18810586240709049973 от 09.07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A67EB6">
        <w:rPr>
          <w:rFonts w:ascii="Times New Roman" w:hAnsi="Times New Roman" w:cs="Times New Roman"/>
          <w:color w:val="FF0000"/>
          <w:sz w:val="24"/>
          <w:szCs w:val="24"/>
        </w:rPr>
        <w:t>26.07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935749">
        <w:rPr>
          <w:rFonts w:ascii="Times New Roman" w:hAnsi="Times New Roman" w:cs="Times New Roman"/>
          <w:sz w:val="24"/>
          <w:szCs w:val="24"/>
        </w:rPr>
        <w:t>Ефименко Р.В.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A67EB6">
        <w:rPr>
          <w:rFonts w:ascii="Times New Roman" w:hAnsi="Times New Roman" w:cs="Times New Roman"/>
          <w:color w:val="FF0000"/>
          <w:sz w:val="24"/>
          <w:szCs w:val="24"/>
        </w:rPr>
        <w:t>24.09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A67EB6">
        <w:rPr>
          <w:rFonts w:ascii="Times New Roman" w:hAnsi="Times New Roman" w:cs="Times New Roman"/>
          <w:color w:val="FF0000"/>
          <w:sz w:val="24"/>
          <w:szCs w:val="24"/>
        </w:rPr>
        <w:t>500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 в течение 60 дней со дня вступления постановления о назначении </w:t>
      </w:r>
      <w:r w:rsidRPr="004001B4">
        <w:rPr>
          <w:rFonts w:ascii="Times New Roman" w:hAnsi="Times New Roman" w:cs="Times New Roman"/>
          <w:sz w:val="24"/>
          <w:szCs w:val="24"/>
        </w:rPr>
        <w:t>административного штрафа в законную силу в 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</w:t>
      </w:r>
      <w:r w:rsidRPr="004001B4">
        <w:rPr>
          <w:rFonts w:ascii="Times New Roman" w:hAnsi="Times New Roman" w:cs="Times New Roman"/>
          <w:sz w:val="24"/>
          <w:szCs w:val="24"/>
        </w:rPr>
        <w:t xml:space="preserve">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A67EB6">
        <w:rPr>
          <w:rFonts w:ascii="Times New Roman" w:hAnsi="Times New Roman" w:cs="Times New Roman"/>
          <w:color w:val="FF0000"/>
          <w:sz w:val="24"/>
          <w:szCs w:val="24"/>
        </w:rPr>
        <w:t>Косимзода А.Х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</w:t>
      </w:r>
      <w:r w:rsidRPr="004001B4">
        <w:rPr>
          <w:rFonts w:ascii="Times New Roman" w:hAnsi="Times New Roman" w:cs="Times New Roman"/>
          <w:sz w:val="24"/>
          <w:szCs w:val="24"/>
        </w:rPr>
        <w:t>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Руководствуясь ст.  ст. 29.9, 29.10 Кодекса РФ об АП, мировой судья,</w:t>
      </w:r>
    </w:p>
    <w:p w:rsidR="00D54C6B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Косимзода Ахмада Хошим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</w:t>
      </w:r>
      <w:r w:rsidRPr="004001B4">
        <w:rPr>
          <w:rFonts w:ascii="Times New Roman" w:hAnsi="Times New Roman" w:cs="Times New Roman"/>
          <w:sz w:val="24"/>
          <w:szCs w:val="24"/>
        </w:rPr>
        <w:t xml:space="preserve">5 Кодекса РФ об АП, и подвергнуть административному наказанию в виде административного штрафа в размере 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одна тысяча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color w:val="000000"/>
          <w:sz w:val="24"/>
          <w:szCs w:val="24"/>
        </w:rPr>
        <w:t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</w:t>
      </w:r>
      <w:r w:rsidRPr="004001B4">
        <w:rPr>
          <w:rFonts w:ascii="Times New Roman" w:hAnsi="Times New Roman" w:cs="Times New Roman"/>
          <w:color w:val="000000"/>
          <w:sz w:val="24"/>
          <w:szCs w:val="24"/>
        </w:rPr>
        <w:t xml:space="preserve">ЕКС) 40102810245370000007 РКЦ Ханты-Мансийск//УФК по Ханты-Мансийскому автономному округу-Югре г. Ханты-Мансийск, номер казначейского счета 03100643000000018700, КБК 72011601203019000140, УИН: </w:t>
      </w:r>
      <w:r w:rsidRPr="00A67EB6" w:rsidR="00A67EB6">
        <w:rPr>
          <w:rFonts w:ascii="Times New Roman" w:hAnsi="Times New Roman" w:cs="Times New Roman"/>
          <w:color w:val="FF0000"/>
          <w:sz w:val="24"/>
          <w:szCs w:val="24"/>
        </w:rPr>
        <w:t>0412365400465006382520113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ст. 32.2 Кодекса </w:t>
      </w:r>
      <w:r>
        <w:rPr>
          <w:rFonts w:ascii="Times New Roman" w:hAnsi="Times New Roman" w:cs="Times New Roman"/>
          <w:sz w:val="24"/>
          <w:szCs w:val="24"/>
        </w:rPr>
        <w:t>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</w:t>
      </w:r>
      <w:r>
        <w:rPr>
          <w:rFonts w:ascii="Times New Roman" w:hAnsi="Times New Roman" w:cs="Times New Roman"/>
          <w:sz w:val="24"/>
          <w:szCs w:val="24"/>
        </w:rPr>
        <w:t xml:space="preserve">а рассрочки, предусмотренных ст. 31.5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</w:t>
      </w:r>
      <w:r>
        <w:rPr>
          <w:rFonts w:ascii="Times New Roman" w:hAnsi="Times New Roman" w:cs="Times New Roman"/>
          <w:sz w:val="24"/>
          <w:szCs w:val="24"/>
        </w:rPr>
        <w:t xml:space="preserve">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</w:t>
      </w:r>
      <w:r>
        <w:rPr>
          <w:rFonts w:ascii="Times New Roman" w:hAnsi="Times New Roman" w:cs="Times New Roman"/>
          <w:sz w:val="24"/>
          <w:szCs w:val="24"/>
        </w:rPr>
        <w:t xml:space="preserve">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B67F90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4001B4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="00D84312">
        <w:rPr>
          <w:rFonts w:ascii="Times New Roman" w:eastAsia="Times New Roman" w:hAnsi="Times New Roman" w:cs="Times New Roman"/>
          <w:sz w:val="24"/>
          <w:szCs w:val="24"/>
        </w:rPr>
        <w:t>.</w:t>
      </w:r>
      <w:r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D84312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184DCE"/>
    <w:rsid w:val="00204141"/>
    <w:rsid w:val="004001B4"/>
    <w:rsid w:val="0040421F"/>
    <w:rsid w:val="004D4F9F"/>
    <w:rsid w:val="006B001F"/>
    <w:rsid w:val="006D6BE4"/>
    <w:rsid w:val="00935749"/>
    <w:rsid w:val="00A67EB6"/>
    <w:rsid w:val="00B114D8"/>
    <w:rsid w:val="00B2586D"/>
    <w:rsid w:val="00B67F90"/>
    <w:rsid w:val="00B72F59"/>
    <w:rsid w:val="00BD617F"/>
    <w:rsid w:val="00C56542"/>
    <w:rsid w:val="00D54C6B"/>
    <w:rsid w:val="00D84312"/>
    <w:rsid w:val="00DB77A0"/>
    <w:rsid w:val="00E17B2C"/>
    <w:rsid w:val="00E22414"/>
    <w:rsid w:val="00EC18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